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546202" w:rsidRPr="00821A12" w:rsidTr="00546202">
        <w:trPr>
          <w:trHeight w:val="59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GoBack"/>
          <w:bookmarkEnd w:id="0"/>
          <w:p w:rsidR="00546202" w:rsidRPr="00821A12" w:rsidRDefault="00546202" w:rsidP="00B566A7">
            <w:pPr>
              <w:spacing w:line="240" w:lineRule="auto"/>
              <w:ind w:right="34"/>
              <w:jc w:val="center"/>
              <w:rPr>
                <w:rFonts w:asciiTheme="minorHAnsi" w:hAnsiTheme="minorHAnsi"/>
                <w:b/>
              </w:rPr>
            </w:pPr>
            <w:r w:rsidRPr="00821A12">
              <w:rPr>
                <w:rFonts w:asciiTheme="minorHAnsi" w:hAnsiTheme="minorHAnsi"/>
                <w:b/>
                <w:lang w:val="en-US"/>
              </w:rPr>
              <w:object w:dxaOrig="616" w:dyaOrig="6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0.75pt" o:ole="">
                  <v:imagedata r:id="rId8" o:title=""/>
                </v:shape>
                <o:OLEObject Type="Embed" ProgID="Word.Picture.8" ShapeID="_x0000_i1025" DrawAspect="Content" ObjectID="_1558258969" r:id="rId9"/>
              </w:object>
            </w:r>
          </w:p>
          <w:p w:rsidR="00546202" w:rsidRPr="00821A12" w:rsidRDefault="00546202" w:rsidP="00B566A7">
            <w:pPr>
              <w:tabs>
                <w:tab w:val="left" w:pos="3480"/>
                <w:tab w:val="center" w:pos="4678"/>
              </w:tabs>
              <w:spacing w:line="240" w:lineRule="auto"/>
              <w:ind w:right="34"/>
              <w:rPr>
                <w:rFonts w:asciiTheme="minorHAnsi" w:hAnsiTheme="minorHAnsi"/>
              </w:rPr>
            </w:pPr>
            <w:r w:rsidRPr="00821A12">
              <w:rPr>
                <w:rFonts w:asciiTheme="minorHAnsi" w:hAnsiTheme="minorHAnsi"/>
              </w:rPr>
              <w:tab/>
              <w:t>ΕΛΛΗΝΙΚΗ ΔΗΜΟΚΡΑΤΙΑ</w:t>
            </w:r>
          </w:p>
          <w:p w:rsidR="00546202" w:rsidRPr="00821A12" w:rsidRDefault="00546202" w:rsidP="00B566A7">
            <w:pPr>
              <w:spacing w:line="240" w:lineRule="auto"/>
              <w:ind w:right="34"/>
              <w:jc w:val="center"/>
              <w:rPr>
                <w:rFonts w:asciiTheme="minorHAnsi" w:hAnsiTheme="minorHAnsi"/>
              </w:rPr>
            </w:pPr>
            <w:r w:rsidRPr="00821A12">
              <w:rPr>
                <w:rFonts w:asciiTheme="minorHAnsi" w:hAnsiTheme="minorHAnsi"/>
              </w:rPr>
              <w:t>ΥΠΟΥΡΓΕΙΟ ΠΑΙΔΕΙΑΣ,ΕΡΕΥΝΑΣ ΚΑΙ ΘΡΗΣΚΕΥΜΑΤΩΝ</w:t>
            </w:r>
          </w:p>
          <w:p w:rsidR="00546202" w:rsidRPr="00821A12" w:rsidRDefault="00546202" w:rsidP="00B566A7">
            <w:pPr>
              <w:spacing w:line="240" w:lineRule="auto"/>
              <w:ind w:right="34"/>
              <w:jc w:val="center"/>
              <w:rPr>
                <w:rFonts w:asciiTheme="minorHAnsi" w:hAnsiTheme="minorHAnsi"/>
              </w:rPr>
            </w:pPr>
            <w:r w:rsidRPr="00821A12">
              <w:rPr>
                <w:rFonts w:asciiTheme="minorHAnsi" w:hAnsiTheme="minorHAnsi"/>
              </w:rPr>
              <w:t>------</w:t>
            </w:r>
          </w:p>
        </w:tc>
      </w:tr>
      <w:tr w:rsidR="00546202" w:rsidRPr="00821A12" w:rsidTr="00546202">
        <w:trPr>
          <w:trHeight w:val="7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46202" w:rsidRPr="00821A12" w:rsidRDefault="00546202" w:rsidP="00B566A7">
            <w:pPr>
              <w:spacing w:line="240" w:lineRule="auto"/>
              <w:ind w:right="34"/>
              <w:jc w:val="center"/>
              <w:rPr>
                <w:rFonts w:asciiTheme="minorHAnsi" w:hAnsiTheme="minorHAnsi"/>
              </w:rPr>
            </w:pPr>
            <w:r w:rsidRPr="00821A12">
              <w:rPr>
                <w:rFonts w:asciiTheme="minorHAnsi" w:hAnsiTheme="minorHAnsi"/>
              </w:rPr>
              <w:t>ΙΔΡΥΜΑ ΚΡΑΤΙΚΩΝ ΥΠΟΤΡΟΦΙΩΝ</w:t>
            </w:r>
          </w:p>
          <w:p w:rsidR="00546202" w:rsidRPr="00821A12" w:rsidRDefault="00546202" w:rsidP="00B566A7">
            <w:pPr>
              <w:spacing w:line="240" w:lineRule="auto"/>
              <w:ind w:right="34"/>
              <w:jc w:val="center"/>
              <w:rPr>
                <w:rFonts w:asciiTheme="minorHAnsi" w:hAnsiTheme="minorHAnsi"/>
              </w:rPr>
            </w:pPr>
            <w:r w:rsidRPr="00821A12">
              <w:rPr>
                <w:rFonts w:asciiTheme="minorHAnsi" w:hAnsiTheme="minorHAnsi"/>
                <w:spacing w:val="18"/>
              </w:rPr>
              <w:t>(Ι</w:t>
            </w:r>
            <w:r w:rsidRPr="00821A12">
              <w:rPr>
                <w:rFonts w:asciiTheme="minorHAnsi" w:hAnsiTheme="minorHAnsi"/>
                <w:spacing w:val="10"/>
              </w:rPr>
              <w:t>ΚΥ</w:t>
            </w:r>
            <w:r w:rsidRPr="00821A12">
              <w:rPr>
                <w:rFonts w:asciiTheme="minorHAnsi" w:hAnsiTheme="minorHAnsi"/>
              </w:rPr>
              <w:t>)</w:t>
            </w:r>
          </w:p>
          <w:p w:rsidR="00546202" w:rsidRPr="00546202" w:rsidRDefault="00546202" w:rsidP="00546202">
            <w:pPr>
              <w:spacing w:line="240" w:lineRule="auto"/>
              <w:ind w:right="34"/>
              <w:jc w:val="center"/>
              <w:rPr>
                <w:rFonts w:asciiTheme="minorHAnsi" w:hAnsiTheme="minorHAnsi"/>
              </w:rPr>
            </w:pPr>
            <w:r w:rsidRPr="00821A12">
              <w:rPr>
                <w:rFonts w:asciiTheme="minorHAnsi" w:hAnsiTheme="minorHAnsi"/>
              </w:rPr>
              <w:t>------</w:t>
            </w:r>
          </w:p>
        </w:tc>
      </w:tr>
      <w:tr w:rsidR="00546202" w:rsidRPr="00821A12" w:rsidTr="00546202">
        <w:trPr>
          <w:trHeight w:val="7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1501D" w:rsidRPr="0080439A" w:rsidRDefault="0001501D" w:rsidP="0001501D">
            <w:pPr>
              <w:spacing w:line="240" w:lineRule="auto"/>
              <w:ind w:left="6413" w:right="34"/>
              <w:rPr>
                <w:rFonts w:asciiTheme="minorHAnsi" w:eastAsia="Calibri" w:hAnsiTheme="minorHAnsi" w:cs="Calibri"/>
                <w:b/>
              </w:rPr>
            </w:pPr>
            <w:r w:rsidRPr="0080439A">
              <w:rPr>
                <w:rFonts w:asciiTheme="minorHAnsi" w:eastAsia="Calibri" w:hAnsiTheme="minorHAnsi" w:cs="Calibri"/>
                <w:b/>
              </w:rPr>
              <w:t>ΑΝΑΚΟΙΝΟΠΟΙΗΣΗ ΣΤΟ ΟΡΘΟ</w:t>
            </w:r>
          </w:p>
          <w:p w:rsidR="00546202" w:rsidRPr="00327D7C" w:rsidRDefault="0005701E" w:rsidP="0001501D">
            <w:pPr>
              <w:spacing w:line="240" w:lineRule="auto"/>
              <w:ind w:left="6413" w:right="34"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</w:rPr>
              <w:t xml:space="preserve">Νέα Ιωνία, </w:t>
            </w:r>
            <w:r w:rsidR="0080439A">
              <w:rPr>
                <w:rFonts w:asciiTheme="minorHAnsi" w:eastAsia="Calibri" w:hAnsiTheme="minorHAnsi" w:cs="Calibri"/>
              </w:rPr>
              <w:t>6</w:t>
            </w:r>
            <w:r w:rsidR="00546202" w:rsidRPr="00327D7C">
              <w:rPr>
                <w:rFonts w:asciiTheme="minorHAnsi" w:eastAsia="Calibri" w:hAnsiTheme="minorHAnsi" w:cs="Calibri"/>
              </w:rPr>
              <w:t>/</w:t>
            </w:r>
            <w:r>
              <w:rPr>
                <w:rFonts w:asciiTheme="minorHAnsi" w:eastAsia="Calibri" w:hAnsiTheme="minorHAnsi" w:cs="Calibri"/>
              </w:rPr>
              <w:t>6</w:t>
            </w:r>
            <w:r w:rsidR="00546202" w:rsidRPr="00327D7C">
              <w:rPr>
                <w:rFonts w:asciiTheme="minorHAnsi" w:eastAsia="Calibri" w:hAnsiTheme="minorHAnsi" w:cs="Calibri"/>
              </w:rPr>
              <w:t>/2017</w:t>
            </w:r>
          </w:p>
          <w:p w:rsidR="00546202" w:rsidRPr="00C43EC8" w:rsidRDefault="00546202" w:rsidP="0001501D">
            <w:pPr>
              <w:spacing w:line="240" w:lineRule="auto"/>
              <w:ind w:left="6413" w:right="-108"/>
              <w:rPr>
                <w:rFonts w:asciiTheme="minorHAnsi" w:hAnsiTheme="minorHAnsi"/>
              </w:rPr>
            </w:pPr>
            <w:r w:rsidRPr="00327D7C">
              <w:rPr>
                <w:rFonts w:asciiTheme="minorHAnsi" w:eastAsia="Calibri" w:hAnsiTheme="minorHAnsi" w:cs="Calibri"/>
              </w:rPr>
              <w:t>Α.Π.</w:t>
            </w:r>
            <w:r w:rsidR="00327D7C" w:rsidRPr="0080439A">
              <w:rPr>
                <w:rFonts w:asciiTheme="minorHAnsi" w:eastAsia="Calibri" w:hAnsiTheme="minorHAnsi" w:cs="Calibri"/>
              </w:rPr>
              <w:t xml:space="preserve"> </w:t>
            </w:r>
            <w:r w:rsidR="00C43EC8">
              <w:rPr>
                <w:rFonts w:asciiTheme="minorHAnsi" w:eastAsia="Calibri" w:hAnsiTheme="minorHAnsi" w:cs="Calibri"/>
              </w:rPr>
              <w:t>6258</w:t>
            </w:r>
          </w:p>
        </w:tc>
      </w:tr>
    </w:tbl>
    <w:p w:rsidR="00546202" w:rsidRDefault="00546202" w:rsidP="009E629B">
      <w:pPr>
        <w:ind w:left="284" w:right="34"/>
        <w:jc w:val="center"/>
        <w:rPr>
          <w:rFonts w:asciiTheme="minorHAnsi" w:hAnsiTheme="minorHAnsi" w:cs="Calibri"/>
          <w:b/>
          <w:bCs/>
          <w:color w:val="1F497D" w:themeColor="text2"/>
        </w:rPr>
      </w:pPr>
    </w:p>
    <w:p w:rsidR="009E629B" w:rsidRPr="000E3819" w:rsidRDefault="00303108" w:rsidP="009E629B">
      <w:pPr>
        <w:ind w:left="284" w:right="34"/>
        <w:jc w:val="center"/>
        <w:rPr>
          <w:rFonts w:asciiTheme="minorHAnsi" w:hAnsiTheme="minorHAnsi" w:cs="Calibri"/>
          <w:b/>
          <w:bCs/>
          <w:color w:val="1F497D" w:themeColor="text2"/>
        </w:rPr>
      </w:pPr>
      <w:r w:rsidRPr="00821A12">
        <w:rPr>
          <w:rFonts w:asciiTheme="minorHAnsi" w:hAnsiTheme="minorHAnsi" w:cs="Calibri"/>
          <w:b/>
          <w:bCs/>
          <w:color w:val="1F497D" w:themeColor="text2"/>
        </w:rPr>
        <w:t xml:space="preserve"> </w:t>
      </w:r>
      <w:r w:rsidR="00D02523" w:rsidRPr="00821A12">
        <w:rPr>
          <w:rFonts w:asciiTheme="minorHAnsi" w:hAnsiTheme="minorHAnsi" w:cs="Calibri"/>
          <w:b/>
          <w:bCs/>
          <w:color w:val="1F497D" w:themeColor="text2"/>
        </w:rPr>
        <w:t>«ΠΡΟΓΡΑΜΜΑ ΟΙΚΟΝΟΜΙΚΗΣ ΕΝΙΣΧΥΣΗΣ ΕΠΙΜΕΛΩΝ ΦΟΙΤΗΤΩΝ/ΤΡΙΩΝ ΠΟΥ ΑΝΗΚΟΥΝ ΣΕ ΕΥΠΑΘΕΙΣ ΚΟΙΝΩΝΙΚΕΣ ΟΜΑΔΕΣ (</w:t>
      </w:r>
      <w:r w:rsidR="00D02523" w:rsidRPr="00821A12">
        <w:rPr>
          <w:rFonts w:asciiTheme="minorHAnsi" w:hAnsiTheme="minorHAnsi" w:cs="Calibri"/>
          <w:b/>
          <w:bCs/>
          <w:color w:val="1F497D" w:themeColor="text2"/>
          <w:lang w:val="en-US"/>
        </w:rPr>
        <w:t>EKO</w:t>
      </w:r>
      <w:r w:rsidR="00D02523" w:rsidRPr="00821A12">
        <w:rPr>
          <w:rFonts w:asciiTheme="minorHAnsi" w:hAnsiTheme="minorHAnsi" w:cs="Calibri"/>
          <w:b/>
          <w:bCs/>
          <w:color w:val="1F497D" w:themeColor="text2"/>
        </w:rPr>
        <w:t>)», ΑΚΑΔ. ΕΤΟΥΣ 2016-2017</w:t>
      </w:r>
    </w:p>
    <w:p w:rsidR="009E629B" w:rsidRPr="00821A12" w:rsidRDefault="009E629B" w:rsidP="009E629B">
      <w:pPr>
        <w:ind w:left="142"/>
        <w:jc w:val="center"/>
        <w:rPr>
          <w:rFonts w:asciiTheme="minorHAnsi" w:hAnsiTheme="minorHAnsi" w:cs="Calibri"/>
          <w:b/>
          <w:bCs/>
          <w:color w:val="1F497D" w:themeColor="text2"/>
        </w:rPr>
      </w:pPr>
      <w:r w:rsidRPr="00821A12">
        <w:rPr>
          <w:rFonts w:asciiTheme="minorHAnsi" w:hAnsiTheme="minorHAnsi"/>
        </w:rPr>
        <w:t>-----</w:t>
      </w:r>
    </w:p>
    <w:p w:rsidR="00555D47" w:rsidRPr="0005701E" w:rsidRDefault="0005701E" w:rsidP="00D02523">
      <w:pPr>
        <w:ind w:left="142"/>
        <w:jc w:val="center"/>
        <w:rPr>
          <w:rFonts w:asciiTheme="minorHAnsi" w:hAnsiTheme="minorHAnsi"/>
          <w:b/>
        </w:rPr>
      </w:pPr>
      <w:r w:rsidRPr="0005701E">
        <w:rPr>
          <w:rFonts w:asciiTheme="minorHAnsi" w:hAnsiTheme="minorHAnsi"/>
          <w:b/>
        </w:rPr>
        <w:t>ΠΡΟΣΩΡΙΝΟΙ ΠΙΝΑΚΕΣ ΕΠΙΛΕΓΕΝΤΩΝ ΚΑΙ ΕΠΙΛΑΧΟΝΤΩΝ ΥΠΟΨΗΦ</w:t>
      </w:r>
      <w:r w:rsidR="00BD1996">
        <w:rPr>
          <w:rFonts w:asciiTheme="minorHAnsi" w:hAnsiTheme="minorHAnsi"/>
          <w:b/>
        </w:rPr>
        <w:t>Ι</w:t>
      </w:r>
      <w:r w:rsidRPr="0005701E">
        <w:rPr>
          <w:rFonts w:asciiTheme="minorHAnsi" w:hAnsiTheme="minorHAnsi"/>
          <w:b/>
        </w:rPr>
        <w:t>ΩΝ</w:t>
      </w:r>
    </w:p>
    <w:p w:rsidR="003C28E2" w:rsidRDefault="003C28E2" w:rsidP="00D02523">
      <w:pPr>
        <w:ind w:left="142"/>
        <w:jc w:val="center"/>
        <w:rPr>
          <w:rFonts w:asciiTheme="minorHAnsi" w:hAnsiTheme="minorHAnsi"/>
        </w:rPr>
      </w:pPr>
      <w:r w:rsidRPr="00821A12">
        <w:rPr>
          <w:rFonts w:asciiTheme="minorHAnsi" w:hAnsiTheme="minorHAnsi"/>
        </w:rPr>
        <w:t>-----</w:t>
      </w:r>
    </w:p>
    <w:p w:rsidR="0062256F" w:rsidRDefault="00B566A7" w:rsidP="00BB6154">
      <w:pPr>
        <w:pStyle w:val="aa"/>
        <w:spacing w:line="360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991734">
        <w:rPr>
          <w:rFonts w:asciiTheme="minorHAnsi" w:hAnsiTheme="minorHAnsi"/>
          <w:sz w:val="22"/>
          <w:szCs w:val="22"/>
        </w:rPr>
        <w:t>Το Διοικητικό Συμβούλιο του ΙΚΥ</w:t>
      </w:r>
      <w:r w:rsidR="0013186C" w:rsidRPr="00991734">
        <w:rPr>
          <w:rFonts w:asciiTheme="minorHAnsi" w:hAnsiTheme="minorHAnsi"/>
          <w:sz w:val="22"/>
          <w:szCs w:val="22"/>
        </w:rPr>
        <w:t xml:space="preserve"> επικύρωσε</w:t>
      </w:r>
      <w:r w:rsidR="002032B9">
        <w:rPr>
          <w:rFonts w:asciiTheme="minorHAnsi" w:hAnsiTheme="minorHAnsi"/>
          <w:sz w:val="22"/>
          <w:szCs w:val="22"/>
        </w:rPr>
        <w:t xml:space="preserve"> τα  αποτελέσματα </w:t>
      </w:r>
      <w:r w:rsidR="00991734">
        <w:rPr>
          <w:rFonts w:asciiTheme="minorHAnsi" w:hAnsiTheme="minorHAnsi"/>
          <w:sz w:val="22"/>
          <w:szCs w:val="22"/>
        </w:rPr>
        <w:t xml:space="preserve">των αιτήσεων (19.246) οι οποίες υποβλήθηκαν ηλεκτρονικά στο πλαίσιο </w:t>
      </w:r>
      <w:r w:rsidR="00991734" w:rsidRPr="00991734">
        <w:rPr>
          <w:rFonts w:asciiTheme="minorHAnsi" w:hAnsiTheme="minorHAnsi"/>
          <w:b/>
          <w:sz w:val="22"/>
          <w:szCs w:val="22"/>
        </w:rPr>
        <w:t>του «Προγράμματος οικονομικής ενίσχυσης επιμελών φοιτητών που ανήκουν σε Ευπαθείς Κοινωνικές Ομάδες (ΕΚΟ)», ακαδημαϊκού έτους 2016-2017.</w:t>
      </w:r>
      <w:r w:rsidR="00991734" w:rsidRPr="00991734">
        <w:rPr>
          <w:rFonts w:asciiTheme="minorHAnsi" w:hAnsiTheme="minorHAnsi"/>
          <w:sz w:val="22"/>
          <w:szCs w:val="22"/>
        </w:rPr>
        <w:t xml:space="preserve">  </w:t>
      </w:r>
      <w:r w:rsidR="00991734">
        <w:rPr>
          <w:rFonts w:asciiTheme="minorHAnsi" w:hAnsiTheme="minorHAnsi"/>
          <w:sz w:val="22"/>
          <w:szCs w:val="22"/>
        </w:rPr>
        <w:t xml:space="preserve">Οι </w:t>
      </w:r>
      <w:r w:rsidR="0013186C" w:rsidRPr="00991734">
        <w:rPr>
          <w:rFonts w:asciiTheme="minorHAnsi" w:hAnsiTheme="minorHAnsi"/>
          <w:sz w:val="22"/>
          <w:szCs w:val="22"/>
        </w:rPr>
        <w:t>προσωρινο</w:t>
      </w:r>
      <w:r w:rsidR="00991734">
        <w:rPr>
          <w:rFonts w:asciiTheme="minorHAnsi" w:hAnsiTheme="minorHAnsi"/>
          <w:sz w:val="22"/>
          <w:szCs w:val="22"/>
        </w:rPr>
        <w:t>ί</w:t>
      </w:r>
      <w:r w:rsidR="0013186C" w:rsidRPr="00991734">
        <w:rPr>
          <w:rFonts w:asciiTheme="minorHAnsi" w:hAnsiTheme="minorHAnsi"/>
          <w:sz w:val="22"/>
          <w:szCs w:val="22"/>
        </w:rPr>
        <w:t xml:space="preserve"> πίνακες επιλεγέντων </w:t>
      </w:r>
      <w:r w:rsidR="00991734" w:rsidRPr="00991734">
        <w:rPr>
          <w:rFonts w:asciiTheme="minorHAnsi" w:hAnsiTheme="minorHAnsi"/>
          <w:sz w:val="22"/>
          <w:szCs w:val="22"/>
        </w:rPr>
        <w:t xml:space="preserve">(3.685 υποψήφιοι) </w:t>
      </w:r>
      <w:r w:rsidR="0013186C" w:rsidRPr="00991734">
        <w:rPr>
          <w:rFonts w:asciiTheme="minorHAnsi" w:hAnsiTheme="minorHAnsi"/>
          <w:sz w:val="22"/>
          <w:szCs w:val="22"/>
        </w:rPr>
        <w:t xml:space="preserve">και επιλαχόντων υποψηφίων </w:t>
      </w:r>
      <w:r w:rsidR="00991734" w:rsidRPr="00991734">
        <w:rPr>
          <w:rFonts w:asciiTheme="minorHAnsi" w:hAnsiTheme="minorHAnsi"/>
          <w:sz w:val="22"/>
          <w:szCs w:val="22"/>
        </w:rPr>
        <w:t>(15.55</w:t>
      </w:r>
      <w:r w:rsidR="00F923A0" w:rsidRPr="00F923A0">
        <w:rPr>
          <w:rFonts w:asciiTheme="minorHAnsi" w:hAnsiTheme="minorHAnsi"/>
          <w:sz w:val="22"/>
          <w:szCs w:val="22"/>
        </w:rPr>
        <w:t>9</w:t>
      </w:r>
      <w:r w:rsidR="00991734" w:rsidRPr="00991734">
        <w:rPr>
          <w:rFonts w:asciiTheme="minorHAnsi" w:hAnsiTheme="minorHAnsi"/>
          <w:sz w:val="22"/>
          <w:szCs w:val="22"/>
        </w:rPr>
        <w:t xml:space="preserve"> υποψήφιοι)</w:t>
      </w:r>
      <w:r w:rsidR="00991734">
        <w:rPr>
          <w:rFonts w:asciiTheme="minorHAnsi" w:hAnsiTheme="minorHAnsi"/>
          <w:sz w:val="22"/>
          <w:szCs w:val="22"/>
        </w:rPr>
        <w:t xml:space="preserve"> </w:t>
      </w:r>
      <w:r w:rsidR="00984E39">
        <w:rPr>
          <w:rFonts w:asciiTheme="minorHAnsi" w:hAnsiTheme="minorHAnsi"/>
          <w:sz w:val="22"/>
          <w:szCs w:val="22"/>
        </w:rPr>
        <w:t>καθώς και πίνακας μη επιλ</w:t>
      </w:r>
      <w:r w:rsidR="00F923A0">
        <w:rPr>
          <w:rFonts w:asciiTheme="minorHAnsi" w:hAnsiTheme="minorHAnsi"/>
          <w:sz w:val="22"/>
          <w:szCs w:val="22"/>
        </w:rPr>
        <w:t>έξιμων αιτήσεων (</w:t>
      </w:r>
      <w:r w:rsidR="00F923A0" w:rsidRPr="00F923A0">
        <w:rPr>
          <w:rFonts w:asciiTheme="minorHAnsi" w:hAnsiTheme="minorHAnsi"/>
          <w:sz w:val="22"/>
          <w:szCs w:val="22"/>
        </w:rPr>
        <w:t>2</w:t>
      </w:r>
      <w:r w:rsidR="00984E39">
        <w:rPr>
          <w:rFonts w:asciiTheme="minorHAnsi" w:hAnsiTheme="minorHAnsi"/>
          <w:sz w:val="22"/>
          <w:szCs w:val="22"/>
        </w:rPr>
        <w:t xml:space="preserve"> αιτήσεις) </w:t>
      </w:r>
      <w:r w:rsidR="00991734">
        <w:rPr>
          <w:rFonts w:asciiTheme="minorHAnsi" w:hAnsiTheme="minorHAnsi"/>
          <w:sz w:val="22"/>
          <w:szCs w:val="22"/>
        </w:rPr>
        <w:t>αναρτήθηκαν στον ιστοχώρο του ΙΚΥ (</w:t>
      </w:r>
      <w:hyperlink r:id="rId10" w:history="1">
        <w:r w:rsidR="00991734" w:rsidRPr="001F2559">
          <w:rPr>
            <w:rStyle w:val="-"/>
            <w:rFonts w:asciiTheme="minorHAnsi" w:hAnsiTheme="minorHAnsi"/>
            <w:sz w:val="22"/>
            <w:szCs w:val="22"/>
            <w:lang w:val="en-US"/>
          </w:rPr>
          <w:t>www</w:t>
        </w:r>
        <w:r w:rsidR="00991734" w:rsidRPr="001F2559">
          <w:rPr>
            <w:rStyle w:val="-"/>
            <w:rFonts w:asciiTheme="minorHAnsi" w:hAnsiTheme="minorHAnsi"/>
            <w:sz w:val="22"/>
            <w:szCs w:val="22"/>
          </w:rPr>
          <w:t>.</w:t>
        </w:r>
        <w:r w:rsidR="00991734" w:rsidRPr="001F2559">
          <w:rPr>
            <w:rStyle w:val="-"/>
            <w:rFonts w:asciiTheme="minorHAnsi" w:hAnsiTheme="minorHAnsi"/>
            <w:sz w:val="22"/>
            <w:szCs w:val="22"/>
            <w:lang w:val="en-US"/>
          </w:rPr>
          <w:t>iky</w:t>
        </w:r>
        <w:r w:rsidR="00991734" w:rsidRPr="001F2559">
          <w:rPr>
            <w:rStyle w:val="-"/>
            <w:rFonts w:asciiTheme="minorHAnsi" w:hAnsiTheme="minorHAnsi"/>
            <w:sz w:val="22"/>
            <w:szCs w:val="22"/>
          </w:rPr>
          <w:t>.</w:t>
        </w:r>
        <w:r w:rsidR="00991734" w:rsidRPr="001F2559">
          <w:rPr>
            <w:rStyle w:val="-"/>
            <w:rFonts w:asciiTheme="minorHAnsi" w:hAnsiTheme="minorHAnsi"/>
            <w:sz w:val="22"/>
            <w:szCs w:val="22"/>
            <w:lang w:val="en-US"/>
          </w:rPr>
          <w:t>gr</w:t>
        </w:r>
      </w:hyperlink>
      <w:r w:rsidR="00991734" w:rsidRPr="00991734">
        <w:rPr>
          <w:rFonts w:asciiTheme="minorHAnsi" w:hAnsiTheme="minorHAnsi"/>
          <w:sz w:val="22"/>
          <w:szCs w:val="22"/>
        </w:rPr>
        <w:t>)</w:t>
      </w:r>
      <w:r w:rsidR="00991734">
        <w:rPr>
          <w:rFonts w:asciiTheme="minorHAnsi" w:hAnsiTheme="minorHAnsi"/>
          <w:sz w:val="22"/>
          <w:szCs w:val="22"/>
        </w:rPr>
        <w:t xml:space="preserve">.  </w:t>
      </w:r>
    </w:p>
    <w:p w:rsidR="0013186C" w:rsidRDefault="00555D47" w:rsidP="00BB6154">
      <w:pPr>
        <w:pStyle w:val="aa"/>
        <w:spacing w:line="360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Οι υποψήφιοι, μπορούν να λάβουν και εξατομικευμένη πληροφόρηση για την αίτησή τους</w:t>
      </w:r>
      <w:r w:rsidRPr="00555D47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>εισάγοντας αρ. πρωτ. αίτησης και ΑΦΜ</w:t>
      </w:r>
      <w:r w:rsidRPr="00555D47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 μέσω της διαδικτυακής εφαρμογής στον παρακάτω σύνδεσμο</w:t>
      </w:r>
      <w:r w:rsidRPr="00555D47">
        <w:rPr>
          <w:rFonts w:asciiTheme="minorHAnsi" w:hAnsiTheme="minorHAnsi"/>
          <w:sz w:val="22"/>
          <w:szCs w:val="22"/>
        </w:rPr>
        <w:t>:</w:t>
      </w:r>
    </w:p>
    <w:p w:rsidR="008D378C" w:rsidRPr="008D378C" w:rsidRDefault="008D378C" w:rsidP="008D378C">
      <w:pPr>
        <w:pStyle w:val="aa"/>
        <w:ind w:left="0"/>
        <w:jc w:val="center"/>
        <w:rPr>
          <w:rFonts w:asciiTheme="minorHAnsi" w:hAnsiTheme="minorHAnsi"/>
          <w:sz w:val="16"/>
          <w:szCs w:val="16"/>
        </w:rPr>
      </w:pPr>
    </w:p>
    <w:p w:rsidR="0062256F" w:rsidRPr="008D378C" w:rsidRDefault="003451E3" w:rsidP="008D378C">
      <w:pPr>
        <w:pStyle w:val="aa"/>
        <w:ind w:left="0"/>
        <w:jc w:val="center"/>
        <w:rPr>
          <w:rFonts w:asciiTheme="minorHAnsi" w:hAnsiTheme="minorHAnsi"/>
          <w:b/>
          <w:sz w:val="22"/>
          <w:szCs w:val="22"/>
        </w:rPr>
      </w:pPr>
      <w:hyperlink r:id="rId11" w:history="1">
        <w:r w:rsidR="0062256F" w:rsidRPr="008D378C">
          <w:rPr>
            <w:rStyle w:val="-"/>
            <w:rFonts w:asciiTheme="minorHAnsi" w:hAnsiTheme="minorHAnsi"/>
            <w:b/>
            <w:sz w:val="22"/>
            <w:szCs w:val="22"/>
          </w:rPr>
          <w:t>http://portal.iky.gr:8080/eko/pages/search.xhtml</w:t>
        </w:r>
      </w:hyperlink>
    </w:p>
    <w:p w:rsidR="008D378C" w:rsidRPr="008D378C" w:rsidRDefault="008D378C" w:rsidP="008D378C">
      <w:pPr>
        <w:pStyle w:val="ab"/>
        <w:spacing w:line="240" w:lineRule="auto"/>
        <w:ind w:right="41"/>
        <w:rPr>
          <w:rFonts w:asciiTheme="minorHAnsi" w:hAnsiTheme="minorHAnsi"/>
          <w:color w:val="000000" w:themeColor="text1"/>
          <w:sz w:val="22"/>
          <w:szCs w:val="22"/>
        </w:rPr>
      </w:pPr>
    </w:p>
    <w:p w:rsidR="00E06FE6" w:rsidRPr="008D378C" w:rsidRDefault="00555D47" w:rsidP="00555D47">
      <w:pPr>
        <w:pStyle w:val="ab"/>
        <w:ind w:right="41"/>
        <w:rPr>
          <w:rFonts w:asciiTheme="minorHAnsi" w:hAnsiTheme="minorHAnsi"/>
          <w:color w:val="000000" w:themeColor="text1"/>
          <w:sz w:val="22"/>
          <w:szCs w:val="22"/>
        </w:rPr>
      </w:pPr>
      <w:r w:rsidRPr="008D378C">
        <w:rPr>
          <w:rFonts w:asciiTheme="minorHAnsi" w:hAnsiTheme="minorHAnsi"/>
          <w:color w:val="000000" w:themeColor="text1"/>
          <w:sz w:val="22"/>
          <w:szCs w:val="22"/>
        </w:rPr>
        <w:t xml:space="preserve">Καλούνται οι υποψήφιοι που περιλαμβάνονται στον προσωρινό πίνακα </w:t>
      </w:r>
      <w:r w:rsidR="0005701E" w:rsidRPr="008D378C">
        <w:rPr>
          <w:rFonts w:asciiTheme="minorHAnsi" w:hAnsiTheme="minorHAnsi"/>
          <w:color w:val="000000" w:themeColor="text1"/>
          <w:sz w:val="22"/>
          <w:szCs w:val="22"/>
        </w:rPr>
        <w:t>επιλεγέντων (3.685 υποψήφιοι)</w:t>
      </w:r>
      <w:r w:rsidRPr="008D378C">
        <w:rPr>
          <w:rFonts w:asciiTheme="minorHAnsi" w:hAnsiTheme="minorHAnsi"/>
          <w:color w:val="000000" w:themeColor="text1"/>
          <w:sz w:val="22"/>
          <w:szCs w:val="22"/>
        </w:rPr>
        <w:t xml:space="preserve">, να προσκομίσουν στην Γραμματεία του Τμήματος/Σχολής τους,  τα προβλεπόμενα δικαιολογητικά, το αργότερο έως </w:t>
      </w:r>
      <w:r w:rsidR="0005701E" w:rsidRPr="008D378C">
        <w:rPr>
          <w:rFonts w:asciiTheme="minorHAnsi" w:hAnsiTheme="minorHAnsi"/>
          <w:color w:val="000000" w:themeColor="text1"/>
          <w:sz w:val="22"/>
          <w:szCs w:val="22"/>
        </w:rPr>
        <w:t xml:space="preserve">την </w:t>
      </w:r>
      <w:r w:rsidR="008D378C" w:rsidRPr="0080439A">
        <w:rPr>
          <w:rFonts w:asciiTheme="minorHAnsi" w:hAnsiTheme="minorHAnsi"/>
          <w:b/>
          <w:color w:val="002060"/>
          <w:sz w:val="22"/>
          <w:szCs w:val="22"/>
          <w:u w:val="single"/>
        </w:rPr>
        <w:t xml:space="preserve">Παρασκευή </w:t>
      </w:r>
      <w:r w:rsidR="0001501D" w:rsidRPr="0080439A">
        <w:rPr>
          <w:rFonts w:asciiTheme="minorHAnsi" w:hAnsiTheme="minorHAnsi"/>
          <w:b/>
          <w:color w:val="002060"/>
          <w:sz w:val="22"/>
          <w:szCs w:val="22"/>
          <w:u w:val="single"/>
        </w:rPr>
        <w:t>9</w:t>
      </w:r>
      <w:r w:rsidR="008D378C" w:rsidRPr="0080439A">
        <w:rPr>
          <w:rFonts w:asciiTheme="minorHAnsi" w:hAnsiTheme="minorHAnsi"/>
          <w:b/>
          <w:color w:val="002060"/>
          <w:sz w:val="22"/>
          <w:szCs w:val="22"/>
          <w:u w:val="single"/>
        </w:rPr>
        <w:t xml:space="preserve"> Ιουνίου</w:t>
      </w:r>
      <w:r w:rsidR="0005701E" w:rsidRPr="008D378C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="00E06FE6" w:rsidRPr="008D378C">
        <w:rPr>
          <w:rFonts w:asciiTheme="minorHAnsi" w:hAnsiTheme="minorHAnsi"/>
          <w:color w:val="000000" w:themeColor="text1"/>
          <w:sz w:val="22"/>
          <w:szCs w:val="22"/>
        </w:rPr>
        <w:t xml:space="preserve">προκειμένου να </w:t>
      </w:r>
      <w:r w:rsidR="0005701E" w:rsidRPr="008D378C">
        <w:rPr>
          <w:rFonts w:asciiTheme="minorHAnsi" w:hAnsiTheme="minorHAnsi"/>
          <w:color w:val="000000" w:themeColor="text1"/>
          <w:sz w:val="22"/>
          <w:szCs w:val="22"/>
        </w:rPr>
        <w:t>πραγματοποιηθεί ο σχετικός έλεγχος.</w:t>
      </w:r>
      <w:r w:rsidR="00E06FE6" w:rsidRPr="008D378C">
        <w:rPr>
          <w:rFonts w:asciiTheme="minorHAnsi" w:hAnsiTheme="minorHAnsi"/>
          <w:color w:val="000000" w:themeColor="text1"/>
          <w:sz w:val="22"/>
          <w:szCs w:val="22"/>
        </w:rPr>
        <w:t xml:space="preserve">  </w:t>
      </w:r>
    </w:p>
    <w:p w:rsidR="0005701E" w:rsidRDefault="0005701E" w:rsidP="0005701E">
      <w:pPr>
        <w:spacing w:line="360" w:lineRule="auto"/>
        <w:ind w:right="-1"/>
        <w:jc w:val="both"/>
        <w:rPr>
          <w:rFonts w:asciiTheme="minorHAnsi" w:hAnsiTheme="minorHAnsi" w:cstheme="minorHAnsi"/>
          <w:b/>
        </w:rPr>
      </w:pPr>
    </w:p>
    <w:p w:rsidR="0005701E" w:rsidRPr="008D378C" w:rsidRDefault="0005701E" w:rsidP="0005701E">
      <w:pPr>
        <w:spacing w:line="360" w:lineRule="auto"/>
        <w:ind w:right="-1"/>
        <w:jc w:val="both"/>
        <w:rPr>
          <w:rFonts w:asciiTheme="minorHAnsi" w:hAnsiTheme="minorHAnsi" w:cstheme="minorHAnsi"/>
          <w:color w:val="000000" w:themeColor="text1"/>
        </w:rPr>
      </w:pPr>
      <w:r w:rsidRPr="008D378C">
        <w:rPr>
          <w:rFonts w:asciiTheme="minorHAnsi" w:hAnsiTheme="minorHAnsi" w:cstheme="minorHAnsi"/>
          <w:color w:val="000000" w:themeColor="text1"/>
        </w:rPr>
        <w:t xml:space="preserve">Ενστάσεις κατά του προσωρινού πίνακα μπορούν να ασκηθούν </w:t>
      </w:r>
      <w:r w:rsidR="002032B9" w:rsidRPr="008D378C">
        <w:rPr>
          <w:rFonts w:asciiTheme="minorHAnsi" w:hAnsiTheme="minorHAnsi" w:cstheme="minorHAnsi"/>
          <w:color w:val="000000" w:themeColor="text1"/>
        </w:rPr>
        <w:t>έως 7/6/2017</w:t>
      </w:r>
      <w:r w:rsidRPr="008D378C">
        <w:rPr>
          <w:rFonts w:asciiTheme="minorHAnsi" w:hAnsiTheme="minorHAnsi" w:cstheme="minorHAnsi"/>
          <w:color w:val="000000" w:themeColor="text1"/>
        </w:rPr>
        <w:t>.  Η ένσταση κατατίθεται στο ΙΚΥ αυτοπροσώπως ή με ειδικά εξουσιοδοτημένο προς τούτο πρόσωπο ή διά μέσου εταιρίας ταχυμεταφορών (</w:t>
      </w:r>
      <w:r w:rsidRPr="008D378C">
        <w:rPr>
          <w:rFonts w:asciiTheme="minorHAnsi" w:hAnsiTheme="minorHAnsi" w:cstheme="minorHAnsi"/>
          <w:color w:val="000000" w:themeColor="text1"/>
          <w:lang w:val="en-US"/>
        </w:rPr>
        <w:t>courier</w:t>
      </w:r>
      <w:r w:rsidRPr="008D378C">
        <w:rPr>
          <w:rFonts w:asciiTheme="minorHAnsi" w:hAnsiTheme="minorHAnsi" w:cstheme="minorHAnsi"/>
          <w:color w:val="000000" w:themeColor="text1"/>
        </w:rPr>
        <w:t xml:space="preserve">). </w:t>
      </w:r>
    </w:p>
    <w:p w:rsidR="003C28E2" w:rsidRDefault="00013E62" w:rsidP="001D60D8">
      <w:pPr>
        <w:spacing w:line="240" w:lineRule="auto"/>
        <w:jc w:val="center"/>
        <w:rPr>
          <w:rFonts w:asciiTheme="minorHAnsi" w:hAnsiTheme="minorHAnsi"/>
        </w:rPr>
      </w:pPr>
      <w:r w:rsidRPr="00821A12">
        <w:rPr>
          <w:rFonts w:asciiTheme="minorHAnsi" w:hAnsiTheme="minorHAnsi"/>
        </w:rPr>
        <w:t>------</w:t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821A12" w:rsidRPr="00057F80" w:rsidTr="00417468">
        <w:tc>
          <w:tcPr>
            <w:tcW w:w="5211" w:type="dxa"/>
          </w:tcPr>
          <w:p w:rsidR="00651732" w:rsidRDefault="00651732" w:rsidP="00651732">
            <w:pPr>
              <w:spacing w:line="264" w:lineRule="auto"/>
              <w:jc w:val="center"/>
              <w:rPr>
                <w:rFonts w:eastAsia="Calibri" w:cs="Calibri"/>
              </w:rPr>
            </w:pPr>
          </w:p>
          <w:p w:rsidR="00651732" w:rsidRDefault="00651732" w:rsidP="00651732">
            <w:pPr>
              <w:spacing w:line="264" w:lineRule="auto"/>
              <w:jc w:val="center"/>
              <w:rPr>
                <w:rFonts w:eastAsia="Calibri" w:cs="Calibri"/>
              </w:rPr>
            </w:pPr>
          </w:p>
          <w:p w:rsidR="00651732" w:rsidRDefault="00651732" w:rsidP="00651732">
            <w:pPr>
              <w:spacing w:line="264" w:lineRule="auto"/>
              <w:jc w:val="center"/>
              <w:rPr>
                <w:rFonts w:eastAsia="Calibri" w:cs="Calibri"/>
              </w:rPr>
            </w:pPr>
          </w:p>
          <w:p w:rsidR="00821A12" w:rsidRPr="00546202" w:rsidRDefault="00821A12" w:rsidP="00651732">
            <w:pPr>
              <w:spacing w:line="264" w:lineRule="auto"/>
              <w:jc w:val="center"/>
              <w:rPr>
                <w:rFonts w:asciiTheme="minorHAnsi" w:eastAsia="Calibri" w:hAnsiTheme="minorHAnsi" w:cs="Calibri"/>
                <w:b/>
              </w:rPr>
            </w:pPr>
          </w:p>
        </w:tc>
        <w:tc>
          <w:tcPr>
            <w:tcW w:w="4678" w:type="dxa"/>
          </w:tcPr>
          <w:p w:rsidR="00821A12" w:rsidRPr="00821A12" w:rsidRDefault="00821A12" w:rsidP="003C587B">
            <w:pPr>
              <w:spacing w:line="264" w:lineRule="auto"/>
              <w:jc w:val="center"/>
              <w:rPr>
                <w:rFonts w:asciiTheme="minorHAnsi" w:eastAsia="Calibri" w:hAnsiTheme="minorHAnsi" w:cs="Calibri"/>
              </w:rPr>
            </w:pPr>
            <w:r w:rsidRPr="00821A12">
              <w:rPr>
                <w:rFonts w:asciiTheme="minorHAnsi" w:eastAsia="Calibri" w:hAnsiTheme="minorHAnsi" w:cs="Calibri"/>
              </w:rPr>
              <w:t xml:space="preserve">Ο Πρόεδρος </w:t>
            </w:r>
          </w:p>
          <w:p w:rsidR="00821A12" w:rsidRPr="00821A12" w:rsidRDefault="00821A12" w:rsidP="003C587B">
            <w:pPr>
              <w:spacing w:line="264" w:lineRule="auto"/>
              <w:jc w:val="center"/>
              <w:rPr>
                <w:rFonts w:asciiTheme="minorHAnsi" w:eastAsia="Calibri" w:hAnsiTheme="minorHAnsi" w:cs="Calibri"/>
              </w:rPr>
            </w:pPr>
            <w:r w:rsidRPr="00821A12">
              <w:rPr>
                <w:rFonts w:asciiTheme="minorHAnsi" w:eastAsia="Calibri" w:hAnsiTheme="minorHAnsi" w:cs="Calibri"/>
              </w:rPr>
              <w:t>του Διοικητικού Συμβουλίου του ΙΚΥ</w:t>
            </w:r>
          </w:p>
          <w:p w:rsidR="00821A12" w:rsidRDefault="00821A12" w:rsidP="003C587B">
            <w:pPr>
              <w:spacing w:line="264" w:lineRule="auto"/>
              <w:jc w:val="center"/>
              <w:rPr>
                <w:rFonts w:asciiTheme="minorHAnsi" w:eastAsia="Calibri" w:hAnsiTheme="minorHAnsi" w:cs="Calibri"/>
              </w:rPr>
            </w:pPr>
          </w:p>
          <w:p w:rsidR="008D378C" w:rsidRDefault="008D378C" w:rsidP="003C587B">
            <w:pPr>
              <w:spacing w:line="264" w:lineRule="auto"/>
              <w:jc w:val="center"/>
              <w:rPr>
                <w:rFonts w:asciiTheme="minorHAnsi" w:eastAsia="Calibri" w:hAnsiTheme="minorHAnsi" w:cs="Calibri"/>
              </w:rPr>
            </w:pPr>
          </w:p>
          <w:p w:rsidR="002032B9" w:rsidRPr="00821A12" w:rsidRDefault="002032B9" w:rsidP="003C587B">
            <w:pPr>
              <w:spacing w:line="264" w:lineRule="auto"/>
              <w:jc w:val="center"/>
              <w:rPr>
                <w:rFonts w:asciiTheme="minorHAnsi" w:eastAsia="Calibri" w:hAnsiTheme="minorHAnsi" w:cs="Calibri"/>
              </w:rPr>
            </w:pPr>
          </w:p>
          <w:p w:rsidR="00821A12" w:rsidRPr="00821A12" w:rsidRDefault="00821A12" w:rsidP="003C587B">
            <w:pPr>
              <w:spacing w:line="264" w:lineRule="auto"/>
              <w:jc w:val="center"/>
              <w:rPr>
                <w:rFonts w:asciiTheme="minorHAnsi" w:hAnsiTheme="minorHAnsi"/>
              </w:rPr>
            </w:pPr>
            <w:r w:rsidRPr="00821A12">
              <w:rPr>
                <w:rFonts w:asciiTheme="minorHAnsi" w:hAnsiTheme="minorHAnsi"/>
              </w:rPr>
              <w:t>Κυριάκος Αθανασίου</w:t>
            </w:r>
          </w:p>
          <w:p w:rsidR="00821A12" w:rsidRPr="00057F80" w:rsidRDefault="00821A12" w:rsidP="003C587B">
            <w:pPr>
              <w:spacing w:line="264" w:lineRule="auto"/>
              <w:jc w:val="center"/>
              <w:rPr>
                <w:rFonts w:eastAsia="Calibri" w:cs="Calibri"/>
              </w:rPr>
            </w:pPr>
            <w:r w:rsidRPr="00821A12">
              <w:rPr>
                <w:rFonts w:asciiTheme="minorHAnsi" w:hAnsiTheme="minorHAnsi"/>
              </w:rPr>
              <w:t>Ομότιμος Καθηγητής Ε.Κ.Π.Α.</w:t>
            </w:r>
          </w:p>
        </w:tc>
      </w:tr>
    </w:tbl>
    <w:p w:rsidR="00821A12" w:rsidRPr="00821A12" w:rsidRDefault="00821A12" w:rsidP="0005701E">
      <w:pPr>
        <w:spacing w:line="240" w:lineRule="auto"/>
        <w:rPr>
          <w:rFonts w:asciiTheme="minorHAnsi" w:hAnsiTheme="minorHAnsi"/>
          <w:b/>
          <w:color w:val="FF0000"/>
        </w:rPr>
      </w:pPr>
    </w:p>
    <w:sectPr w:rsidR="00821A12" w:rsidRPr="00821A12" w:rsidSect="00546202">
      <w:footerReference w:type="default" r:id="rId12"/>
      <w:pgSz w:w="11906" w:h="16838"/>
      <w:pgMar w:top="568" w:right="1133" w:bottom="127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1E3" w:rsidRDefault="003451E3" w:rsidP="003C28E2">
      <w:pPr>
        <w:spacing w:line="240" w:lineRule="auto"/>
      </w:pPr>
      <w:r>
        <w:separator/>
      </w:r>
    </w:p>
  </w:endnote>
  <w:endnote w:type="continuationSeparator" w:id="0">
    <w:p w:rsidR="003451E3" w:rsidRDefault="003451E3" w:rsidP="003C28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9781" w:type="dxa"/>
      <w:tblInd w:w="8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4"/>
      <w:gridCol w:w="1417"/>
    </w:tblGrid>
    <w:tr w:rsidR="003C28E2" w:rsidRPr="00FC0B1A" w:rsidTr="00EC1A8B">
      <w:tc>
        <w:tcPr>
          <w:tcW w:w="8364" w:type="dxa"/>
          <w:vAlign w:val="center"/>
        </w:tcPr>
        <w:p w:rsidR="003C28E2" w:rsidRDefault="003C28E2" w:rsidP="00EC1A8B">
          <w:pPr>
            <w:pStyle w:val="a4"/>
            <w:tabs>
              <w:tab w:val="left" w:pos="2742"/>
              <w:tab w:val="center" w:pos="4890"/>
            </w:tabs>
            <w:jc w:val="center"/>
          </w:pPr>
          <w:r w:rsidRPr="009E0A0D">
            <w:rPr>
              <w:noProof/>
            </w:rPr>
            <w:drawing>
              <wp:inline distT="0" distB="0" distL="0" distR="0">
                <wp:extent cx="1610967" cy="524930"/>
                <wp:effectExtent l="19050" t="0" r="8283" b="0"/>
                <wp:docPr id="3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2034" cy="5252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720764" cy="429370"/>
                <wp:effectExtent l="19050" t="0" r="3136" b="0"/>
                <wp:docPr id="4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2969" cy="4306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:rsidR="003C28E2" w:rsidRPr="00FC0B1A" w:rsidRDefault="00896C44" w:rsidP="00EC1A8B">
          <w:pPr>
            <w:pStyle w:val="a4"/>
            <w:jc w:val="center"/>
            <w:rPr>
              <w:rFonts w:asciiTheme="minorHAnsi" w:hAnsiTheme="minorHAnsi" w:cs="Calibri"/>
            </w:rPr>
          </w:pPr>
          <w:r w:rsidRPr="00FC0B1A">
            <w:rPr>
              <w:rStyle w:val="a6"/>
              <w:rFonts w:asciiTheme="minorHAnsi" w:hAnsiTheme="minorHAnsi" w:cs="Calibri"/>
            </w:rPr>
            <w:fldChar w:fldCharType="begin"/>
          </w:r>
          <w:r w:rsidR="003C28E2" w:rsidRPr="00FC0B1A">
            <w:rPr>
              <w:rStyle w:val="a6"/>
              <w:rFonts w:asciiTheme="minorHAnsi" w:hAnsiTheme="minorHAnsi" w:cs="Calibri"/>
            </w:rPr>
            <w:instrText xml:space="preserve"> PAGE </w:instrText>
          </w:r>
          <w:r w:rsidRPr="00FC0B1A">
            <w:rPr>
              <w:rStyle w:val="a6"/>
              <w:rFonts w:asciiTheme="minorHAnsi" w:hAnsiTheme="minorHAnsi" w:cs="Calibri"/>
            </w:rPr>
            <w:fldChar w:fldCharType="separate"/>
          </w:r>
          <w:r w:rsidR="00F72665">
            <w:rPr>
              <w:rStyle w:val="a6"/>
              <w:rFonts w:asciiTheme="minorHAnsi" w:hAnsiTheme="minorHAnsi" w:cs="Calibri"/>
              <w:noProof/>
            </w:rPr>
            <w:t>1</w:t>
          </w:r>
          <w:r w:rsidRPr="00FC0B1A">
            <w:rPr>
              <w:rStyle w:val="a6"/>
              <w:rFonts w:asciiTheme="minorHAnsi" w:hAnsiTheme="minorHAnsi" w:cs="Calibri"/>
            </w:rPr>
            <w:fldChar w:fldCharType="end"/>
          </w:r>
          <w:r w:rsidR="003C28E2" w:rsidRPr="00FC0B1A">
            <w:rPr>
              <w:rStyle w:val="a6"/>
              <w:rFonts w:asciiTheme="minorHAnsi" w:hAnsiTheme="minorHAnsi" w:cs="Calibri"/>
            </w:rPr>
            <w:t>/</w:t>
          </w:r>
          <w:r w:rsidRPr="00FC0B1A">
            <w:rPr>
              <w:rStyle w:val="a6"/>
              <w:rFonts w:asciiTheme="minorHAnsi" w:hAnsiTheme="minorHAnsi" w:cs="Calibri"/>
            </w:rPr>
            <w:fldChar w:fldCharType="begin"/>
          </w:r>
          <w:r w:rsidR="003C28E2" w:rsidRPr="00FC0B1A">
            <w:rPr>
              <w:rStyle w:val="a6"/>
              <w:rFonts w:asciiTheme="minorHAnsi" w:hAnsiTheme="minorHAnsi" w:cs="Calibri"/>
            </w:rPr>
            <w:instrText xml:space="preserve"> NUMPAGES </w:instrText>
          </w:r>
          <w:r w:rsidRPr="00FC0B1A">
            <w:rPr>
              <w:rStyle w:val="a6"/>
              <w:rFonts w:asciiTheme="minorHAnsi" w:hAnsiTheme="minorHAnsi" w:cs="Calibri"/>
            </w:rPr>
            <w:fldChar w:fldCharType="separate"/>
          </w:r>
          <w:r w:rsidR="00F72665">
            <w:rPr>
              <w:rStyle w:val="a6"/>
              <w:rFonts w:asciiTheme="minorHAnsi" w:hAnsiTheme="minorHAnsi" w:cs="Calibri"/>
              <w:noProof/>
            </w:rPr>
            <w:t>1</w:t>
          </w:r>
          <w:r w:rsidRPr="00FC0B1A">
            <w:rPr>
              <w:rStyle w:val="a6"/>
              <w:rFonts w:asciiTheme="minorHAnsi" w:hAnsiTheme="minorHAnsi" w:cs="Calibri"/>
            </w:rPr>
            <w:fldChar w:fldCharType="end"/>
          </w:r>
        </w:p>
      </w:tc>
    </w:tr>
  </w:tbl>
  <w:p w:rsidR="003C28E2" w:rsidRPr="003C28E2" w:rsidRDefault="003C28E2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1E3" w:rsidRDefault="003451E3" w:rsidP="003C28E2">
      <w:pPr>
        <w:spacing w:line="240" w:lineRule="auto"/>
      </w:pPr>
      <w:r>
        <w:separator/>
      </w:r>
    </w:p>
  </w:footnote>
  <w:footnote w:type="continuationSeparator" w:id="0">
    <w:p w:rsidR="003451E3" w:rsidRDefault="003451E3" w:rsidP="003C28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117C"/>
    <w:multiLevelType w:val="hybridMultilevel"/>
    <w:tmpl w:val="0B60CD34"/>
    <w:lvl w:ilvl="0" w:tplc="A134C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12DC9"/>
    <w:multiLevelType w:val="hybridMultilevel"/>
    <w:tmpl w:val="729E82DA"/>
    <w:lvl w:ilvl="0" w:tplc="36E2FC5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E66F4"/>
    <w:multiLevelType w:val="hybridMultilevel"/>
    <w:tmpl w:val="BD68B0E8"/>
    <w:lvl w:ilvl="0" w:tplc="58A42636">
      <w:start w:val="1"/>
      <w:numFmt w:val="decimal"/>
      <w:lvlText w:val="%1)"/>
      <w:lvlJc w:val="left"/>
      <w:pPr>
        <w:ind w:left="720" w:hanging="360"/>
      </w:pPr>
      <w:rPr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D5C0D"/>
    <w:multiLevelType w:val="hybridMultilevel"/>
    <w:tmpl w:val="54DA83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C205D0A"/>
    <w:multiLevelType w:val="hybridMultilevel"/>
    <w:tmpl w:val="005C07F2"/>
    <w:lvl w:ilvl="0" w:tplc="A134C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23"/>
    <w:rsid w:val="0000382F"/>
    <w:rsid w:val="00011521"/>
    <w:rsid w:val="00013E62"/>
    <w:rsid w:val="0001501D"/>
    <w:rsid w:val="00016D3D"/>
    <w:rsid w:val="0005701E"/>
    <w:rsid w:val="000E3819"/>
    <w:rsid w:val="000F6F60"/>
    <w:rsid w:val="0013186C"/>
    <w:rsid w:val="00157E85"/>
    <w:rsid w:val="001D60D8"/>
    <w:rsid w:val="002032B9"/>
    <w:rsid w:val="0024162C"/>
    <w:rsid w:val="0027067E"/>
    <w:rsid w:val="002C0341"/>
    <w:rsid w:val="002D5959"/>
    <w:rsid w:val="002F6977"/>
    <w:rsid w:val="00303108"/>
    <w:rsid w:val="00327D7C"/>
    <w:rsid w:val="003451E3"/>
    <w:rsid w:val="00353E51"/>
    <w:rsid w:val="00376265"/>
    <w:rsid w:val="003C28E2"/>
    <w:rsid w:val="003D722B"/>
    <w:rsid w:val="003F03E1"/>
    <w:rsid w:val="00417468"/>
    <w:rsid w:val="00424027"/>
    <w:rsid w:val="00457E68"/>
    <w:rsid w:val="00462C67"/>
    <w:rsid w:val="00497E5E"/>
    <w:rsid w:val="004A27EA"/>
    <w:rsid w:val="004A3B79"/>
    <w:rsid w:val="004B0654"/>
    <w:rsid w:val="004B260F"/>
    <w:rsid w:val="004F0E9C"/>
    <w:rsid w:val="005064B8"/>
    <w:rsid w:val="00546202"/>
    <w:rsid w:val="00555D47"/>
    <w:rsid w:val="005A41DC"/>
    <w:rsid w:val="005E6BE3"/>
    <w:rsid w:val="0062256F"/>
    <w:rsid w:val="00623BDB"/>
    <w:rsid w:val="00651732"/>
    <w:rsid w:val="006A18B1"/>
    <w:rsid w:val="006B2F7C"/>
    <w:rsid w:val="006C1348"/>
    <w:rsid w:val="006D5E18"/>
    <w:rsid w:val="0070091E"/>
    <w:rsid w:val="007021A5"/>
    <w:rsid w:val="00712034"/>
    <w:rsid w:val="00783221"/>
    <w:rsid w:val="0079048B"/>
    <w:rsid w:val="007A26B3"/>
    <w:rsid w:val="007C5FE0"/>
    <w:rsid w:val="007E0096"/>
    <w:rsid w:val="007E06D6"/>
    <w:rsid w:val="0080439A"/>
    <w:rsid w:val="00821A12"/>
    <w:rsid w:val="00826E68"/>
    <w:rsid w:val="00896C44"/>
    <w:rsid w:val="008C6CF1"/>
    <w:rsid w:val="008D378C"/>
    <w:rsid w:val="009075BD"/>
    <w:rsid w:val="009140F0"/>
    <w:rsid w:val="00917E89"/>
    <w:rsid w:val="0093519E"/>
    <w:rsid w:val="009612AF"/>
    <w:rsid w:val="00984E39"/>
    <w:rsid w:val="00991734"/>
    <w:rsid w:val="009A2639"/>
    <w:rsid w:val="009B1ABC"/>
    <w:rsid w:val="009B5742"/>
    <w:rsid w:val="009C0C7C"/>
    <w:rsid w:val="009E629B"/>
    <w:rsid w:val="00A02B04"/>
    <w:rsid w:val="00A156F7"/>
    <w:rsid w:val="00A364C7"/>
    <w:rsid w:val="00A3709C"/>
    <w:rsid w:val="00A55A51"/>
    <w:rsid w:val="00A65644"/>
    <w:rsid w:val="00A70C05"/>
    <w:rsid w:val="00AB687E"/>
    <w:rsid w:val="00AD159D"/>
    <w:rsid w:val="00B45637"/>
    <w:rsid w:val="00B566A7"/>
    <w:rsid w:val="00B959B0"/>
    <w:rsid w:val="00BA68EF"/>
    <w:rsid w:val="00BB6154"/>
    <w:rsid w:val="00BD1996"/>
    <w:rsid w:val="00BE71F0"/>
    <w:rsid w:val="00C05659"/>
    <w:rsid w:val="00C43EC8"/>
    <w:rsid w:val="00C865FB"/>
    <w:rsid w:val="00D02523"/>
    <w:rsid w:val="00D17132"/>
    <w:rsid w:val="00D2539B"/>
    <w:rsid w:val="00D44624"/>
    <w:rsid w:val="00DE5A48"/>
    <w:rsid w:val="00E06FE6"/>
    <w:rsid w:val="00E27CF9"/>
    <w:rsid w:val="00E47764"/>
    <w:rsid w:val="00E9426D"/>
    <w:rsid w:val="00EA1F3B"/>
    <w:rsid w:val="00EE6688"/>
    <w:rsid w:val="00F40DD8"/>
    <w:rsid w:val="00F52B6E"/>
    <w:rsid w:val="00F72665"/>
    <w:rsid w:val="00F8641F"/>
    <w:rsid w:val="00F923A0"/>
    <w:rsid w:val="00FD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23"/>
    <w:pPr>
      <w:spacing w:after="0"/>
    </w:pPr>
    <w:rPr>
      <w:rFonts w:ascii="Arial" w:eastAsia="Arial" w:hAnsi="Arial" w:cs="Arial"/>
      <w:color w:val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25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3C28E2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C28E2"/>
    <w:rPr>
      <w:rFonts w:ascii="Arial" w:eastAsia="Arial" w:hAnsi="Arial" w:cs="Arial"/>
      <w:color w:val="000000"/>
      <w:lang w:eastAsia="el-GR"/>
    </w:rPr>
  </w:style>
  <w:style w:type="paragraph" w:styleId="a4">
    <w:name w:val="footer"/>
    <w:basedOn w:val="a"/>
    <w:link w:val="Char0"/>
    <w:unhideWhenUsed/>
    <w:rsid w:val="003C28E2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rsid w:val="003C28E2"/>
    <w:rPr>
      <w:rFonts w:ascii="Arial" w:eastAsia="Arial" w:hAnsi="Arial" w:cs="Arial"/>
      <w:color w:val="000000"/>
      <w:lang w:eastAsia="el-GR"/>
    </w:rPr>
  </w:style>
  <w:style w:type="table" w:styleId="a5">
    <w:name w:val="Table Grid"/>
    <w:basedOn w:val="a1"/>
    <w:uiPriority w:val="59"/>
    <w:rsid w:val="003C28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age number"/>
    <w:basedOn w:val="a0"/>
    <w:rsid w:val="003C28E2"/>
  </w:style>
  <w:style w:type="paragraph" w:styleId="a7">
    <w:name w:val="Balloon Text"/>
    <w:basedOn w:val="a"/>
    <w:link w:val="Char1"/>
    <w:uiPriority w:val="99"/>
    <w:semiHidden/>
    <w:unhideWhenUsed/>
    <w:rsid w:val="003C28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3C28E2"/>
    <w:rPr>
      <w:rFonts w:ascii="Tahoma" w:eastAsia="Arial" w:hAnsi="Tahoma" w:cs="Tahoma"/>
      <w:color w:val="000000"/>
      <w:sz w:val="16"/>
      <w:szCs w:val="16"/>
      <w:lang w:eastAsia="el-GR"/>
    </w:rPr>
  </w:style>
  <w:style w:type="character" w:styleId="a8">
    <w:name w:val="annotation reference"/>
    <w:basedOn w:val="a0"/>
    <w:uiPriority w:val="99"/>
    <w:semiHidden/>
    <w:unhideWhenUsed/>
    <w:rsid w:val="003C28E2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3C28E2"/>
    <w:pPr>
      <w:spacing w:after="200" w:line="240" w:lineRule="auto"/>
    </w:pPr>
    <w:rPr>
      <w:rFonts w:ascii="Times New Roman" w:eastAsiaTheme="minorHAnsi" w:hAnsi="Times New Roman" w:cstheme="minorBidi"/>
      <w:color w:val="auto"/>
      <w:sz w:val="20"/>
      <w:szCs w:val="20"/>
      <w:lang w:eastAsia="en-US"/>
    </w:rPr>
  </w:style>
  <w:style w:type="character" w:customStyle="1" w:styleId="Char2">
    <w:name w:val="Κείμενο σχολίου Char"/>
    <w:basedOn w:val="a0"/>
    <w:link w:val="a9"/>
    <w:uiPriority w:val="99"/>
    <w:semiHidden/>
    <w:rsid w:val="003C28E2"/>
    <w:rPr>
      <w:rFonts w:ascii="Times New Roman" w:hAnsi="Times New Roman"/>
      <w:sz w:val="20"/>
      <w:szCs w:val="20"/>
    </w:rPr>
  </w:style>
  <w:style w:type="paragraph" w:styleId="aa">
    <w:name w:val="List Paragraph"/>
    <w:basedOn w:val="a"/>
    <w:uiPriority w:val="34"/>
    <w:qFormat/>
    <w:rsid w:val="00A364C7"/>
    <w:pPr>
      <w:spacing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-">
    <w:name w:val="Hyperlink"/>
    <w:basedOn w:val="a0"/>
    <w:uiPriority w:val="99"/>
    <w:unhideWhenUsed/>
    <w:rsid w:val="00991734"/>
    <w:rPr>
      <w:color w:val="0000FF" w:themeColor="hyperlink"/>
      <w:u w:val="single"/>
    </w:rPr>
  </w:style>
  <w:style w:type="paragraph" w:styleId="ab">
    <w:name w:val="Body Text"/>
    <w:basedOn w:val="a"/>
    <w:link w:val="Char3"/>
    <w:uiPriority w:val="99"/>
    <w:unhideWhenUsed/>
    <w:rsid w:val="00E06FE6"/>
    <w:pPr>
      <w:spacing w:line="360" w:lineRule="auto"/>
      <w:jc w:val="both"/>
    </w:pPr>
    <w:rPr>
      <w:rFonts w:ascii="Calibri" w:hAnsi="Calibri" w:cstheme="minorHAnsi"/>
      <w:color w:val="auto"/>
      <w:sz w:val="20"/>
      <w:szCs w:val="20"/>
      <w:lang w:eastAsia="en-US"/>
    </w:rPr>
  </w:style>
  <w:style w:type="character" w:customStyle="1" w:styleId="Char3">
    <w:name w:val="Σώμα κειμένου Char"/>
    <w:basedOn w:val="a0"/>
    <w:link w:val="ab"/>
    <w:uiPriority w:val="99"/>
    <w:rsid w:val="00E06FE6"/>
    <w:rPr>
      <w:rFonts w:ascii="Calibri" w:eastAsia="Arial" w:hAnsi="Calibri" w:cstheme="minorHAnsi"/>
      <w:sz w:val="20"/>
      <w:szCs w:val="20"/>
    </w:rPr>
  </w:style>
  <w:style w:type="character" w:styleId="-0">
    <w:name w:val="FollowedHyperlink"/>
    <w:basedOn w:val="a0"/>
    <w:uiPriority w:val="99"/>
    <w:semiHidden/>
    <w:unhideWhenUsed/>
    <w:rsid w:val="006225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23"/>
    <w:pPr>
      <w:spacing w:after="0"/>
    </w:pPr>
    <w:rPr>
      <w:rFonts w:ascii="Arial" w:eastAsia="Arial" w:hAnsi="Arial" w:cs="Arial"/>
      <w:color w:val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25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3C28E2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C28E2"/>
    <w:rPr>
      <w:rFonts w:ascii="Arial" w:eastAsia="Arial" w:hAnsi="Arial" w:cs="Arial"/>
      <w:color w:val="000000"/>
      <w:lang w:eastAsia="el-GR"/>
    </w:rPr>
  </w:style>
  <w:style w:type="paragraph" w:styleId="a4">
    <w:name w:val="footer"/>
    <w:basedOn w:val="a"/>
    <w:link w:val="Char0"/>
    <w:unhideWhenUsed/>
    <w:rsid w:val="003C28E2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rsid w:val="003C28E2"/>
    <w:rPr>
      <w:rFonts w:ascii="Arial" w:eastAsia="Arial" w:hAnsi="Arial" w:cs="Arial"/>
      <w:color w:val="000000"/>
      <w:lang w:eastAsia="el-GR"/>
    </w:rPr>
  </w:style>
  <w:style w:type="table" w:styleId="a5">
    <w:name w:val="Table Grid"/>
    <w:basedOn w:val="a1"/>
    <w:uiPriority w:val="59"/>
    <w:rsid w:val="003C28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age number"/>
    <w:basedOn w:val="a0"/>
    <w:rsid w:val="003C28E2"/>
  </w:style>
  <w:style w:type="paragraph" w:styleId="a7">
    <w:name w:val="Balloon Text"/>
    <w:basedOn w:val="a"/>
    <w:link w:val="Char1"/>
    <w:uiPriority w:val="99"/>
    <w:semiHidden/>
    <w:unhideWhenUsed/>
    <w:rsid w:val="003C28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3C28E2"/>
    <w:rPr>
      <w:rFonts w:ascii="Tahoma" w:eastAsia="Arial" w:hAnsi="Tahoma" w:cs="Tahoma"/>
      <w:color w:val="000000"/>
      <w:sz w:val="16"/>
      <w:szCs w:val="16"/>
      <w:lang w:eastAsia="el-GR"/>
    </w:rPr>
  </w:style>
  <w:style w:type="character" w:styleId="a8">
    <w:name w:val="annotation reference"/>
    <w:basedOn w:val="a0"/>
    <w:uiPriority w:val="99"/>
    <w:semiHidden/>
    <w:unhideWhenUsed/>
    <w:rsid w:val="003C28E2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3C28E2"/>
    <w:pPr>
      <w:spacing w:after="200" w:line="240" w:lineRule="auto"/>
    </w:pPr>
    <w:rPr>
      <w:rFonts w:ascii="Times New Roman" w:eastAsiaTheme="minorHAnsi" w:hAnsi="Times New Roman" w:cstheme="minorBidi"/>
      <w:color w:val="auto"/>
      <w:sz w:val="20"/>
      <w:szCs w:val="20"/>
      <w:lang w:eastAsia="en-US"/>
    </w:rPr>
  </w:style>
  <w:style w:type="character" w:customStyle="1" w:styleId="Char2">
    <w:name w:val="Κείμενο σχολίου Char"/>
    <w:basedOn w:val="a0"/>
    <w:link w:val="a9"/>
    <w:uiPriority w:val="99"/>
    <w:semiHidden/>
    <w:rsid w:val="003C28E2"/>
    <w:rPr>
      <w:rFonts w:ascii="Times New Roman" w:hAnsi="Times New Roman"/>
      <w:sz w:val="20"/>
      <w:szCs w:val="20"/>
    </w:rPr>
  </w:style>
  <w:style w:type="paragraph" w:styleId="aa">
    <w:name w:val="List Paragraph"/>
    <w:basedOn w:val="a"/>
    <w:uiPriority w:val="34"/>
    <w:qFormat/>
    <w:rsid w:val="00A364C7"/>
    <w:pPr>
      <w:spacing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-">
    <w:name w:val="Hyperlink"/>
    <w:basedOn w:val="a0"/>
    <w:uiPriority w:val="99"/>
    <w:unhideWhenUsed/>
    <w:rsid w:val="00991734"/>
    <w:rPr>
      <w:color w:val="0000FF" w:themeColor="hyperlink"/>
      <w:u w:val="single"/>
    </w:rPr>
  </w:style>
  <w:style w:type="paragraph" w:styleId="ab">
    <w:name w:val="Body Text"/>
    <w:basedOn w:val="a"/>
    <w:link w:val="Char3"/>
    <w:uiPriority w:val="99"/>
    <w:unhideWhenUsed/>
    <w:rsid w:val="00E06FE6"/>
    <w:pPr>
      <w:spacing w:line="360" w:lineRule="auto"/>
      <w:jc w:val="both"/>
    </w:pPr>
    <w:rPr>
      <w:rFonts w:ascii="Calibri" w:hAnsi="Calibri" w:cstheme="minorHAnsi"/>
      <w:color w:val="auto"/>
      <w:sz w:val="20"/>
      <w:szCs w:val="20"/>
      <w:lang w:eastAsia="en-US"/>
    </w:rPr>
  </w:style>
  <w:style w:type="character" w:customStyle="1" w:styleId="Char3">
    <w:name w:val="Σώμα κειμένου Char"/>
    <w:basedOn w:val="a0"/>
    <w:link w:val="ab"/>
    <w:uiPriority w:val="99"/>
    <w:rsid w:val="00E06FE6"/>
    <w:rPr>
      <w:rFonts w:ascii="Calibri" w:eastAsia="Arial" w:hAnsi="Calibri" w:cstheme="minorHAnsi"/>
      <w:sz w:val="20"/>
      <w:szCs w:val="20"/>
    </w:rPr>
  </w:style>
  <w:style w:type="character" w:styleId="-0">
    <w:name w:val="FollowedHyperlink"/>
    <w:basedOn w:val="a0"/>
    <w:uiPriority w:val="99"/>
    <w:semiHidden/>
    <w:unhideWhenUsed/>
    <w:rsid w:val="006225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ortal.iky.gr:8080/eko/pages/search.xhtml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iky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6530B1-6B7D-40B8-BFF9-2AEFD7A89DF9}"/>
</file>

<file path=customXml/itemProps2.xml><?xml version="1.0" encoding="utf-8"?>
<ds:datastoreItem xmlns:ds="http://schemas.openxmlformats.org/officeDocument/2006/customXml" ds:itemID="{19D21BC9-7980-4C79-B0D6-7364163712B0}"/>
</file>

<file path=customXml/itemProps3.xml><?xml version="1.0" encoding="utf-8"?>
<ds:datastoreItem xmlns:ds="http://schemas.openxmlformats.org/officeDocument/2006/customXml" ds:itemID="{47F0E6B2-3FCD-4AC6-9542-0C058ABF58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PAPASTERGIOU</dc:creator>
  <cp:lastModifiedBy>User</cp:lastModifiedBy>
  <cp:revision>2</cp:revision>
  <cp:lastPrinted>2017-06-02T06:36:00Z</cp:lastPrinted>
  <dcterms:created xsi:type="dcterms:W3CDTF">2017-06-06T09:56:00Z</dcterms:created>
  <dcterms:modified xsi:type="dcterms:W3CDTF">2017-06-06T09:56:00Z</dcterms:modified>
</cp:coreProperties>
</file>